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61" w:rsidRPr="00BC3F61" w:rsidRDefault="00BC3F61" w:rsidP="00BC3F61">
      <w:pP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val="hu-HU" w:eastAsia="hu-HU"/>
        </w:rPr>
      </w:pPr>
      <w:r w:rsidRPr="00BC3F61">
        <w:rPr>
          <w:rFonts w:ascii="Georgia" w:eastAsia="Times New Roman" w:hAnsi="Georgia" w:cs="Times New Roman"/>
          <w:color w:val="000000"/>
          <w:kern w:val="36"/>
          <w:sz w:val="45"/>
          <w:szCs w:val="45"/>
          <w:lang w:val="hu-HU" w:eastAsia="hu-HU"/>
        </w:rPr>
        <w:t>Újabb bizonyíték test és lélek kapcsolatára</w:t>
      </w:r>
    </w:p>
    <w:p w:rsidR="00BC3F61" w:rsidRPr="00BC3F61" w:rsidRDefault="00BC3F61" w:rsidP="00BC3F61">
      <w:pPr>
        <w:spacing w:after="18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val="hu-HU" w:eastAsia="hu-HU"/>
        </w:rPr>
      </w:pPr>
      <w:r w:rsidRPr="00BC3F61">
        <w:rPr>
          <w:rFonts w:ascii="Arial" w:eastAsia="Times New Roman" w:hAnsi="Arial" w:cs="Arial"/>
          <w:b/>
          <w:bCs/>
          <w:color w:val="000000"/>
          <w:sz w:val="21"/>
          <w:szCs w:val="21"/>
          <w:lang w:val="hu-HU" w:eastAsia="hu-HU"/>
        </w:rPr>
        <w:t>Egy új kutatás szerint a szorongás és a depresszió kialakulásában szerepet játszhatnak a szervezetben zajló gyulladásos folyamatok is.</w:t>
      </w:r>
    </w:p>
    <w:p w:rsidR="00BC3F61" w:rsidRPr="00BC3F61" w:rsidRDefault="00BC3F61" w:rsidP="00BC3F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</w:p>
    <w:p w:rsidR="00BC3F61" w:rsidRPr="00BC3F61" w:rsidRDefault="00BC3F61" w:rsidP="00BC3F61">
      <w:pPr>
        <w:pBdr>
          <w:top w:val="single" w:sz="6" w:space="1" w:color="auto"/>
        </w:pBdr>
        <w:spacing w:after="12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BC3F61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BC3F61" w:rsidRPr="00BC3F61" w:rsidRDefault="00BC3F61" w:rsidP="00BC3F61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A depresszió és a szorongások hátterében nemcsak lelki, hanem testi okok is állhatnak - erősítették meg dán kutatók. Vizsgálatukból kiderült, hogy jóval gyakrabban fordul elő szorongás vagy depresszió azoknál, akiknek szervezetében gyulladások mutathatók ki.</w:t>
      </w:r>
    </w:p>
    <w:p w:rsidR="00BC3F61" w:rsidRPr="00BC3F61" w:rsidRDefault="00BC3F61" w:rsidP="00BC3F61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Az</w:t>
      </w:r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proofErr w:type="spellStart"/>
      <w:r w:rsidRPr="00BC3F61">
        <w:rPr>
          <w:rFonts w:ascii="Arial" w:eastAsia="Times New Roman" w:hAnsi="Arial" w:cs="Arial"/>
          <w:i/>
          <w:iCs/>
          <w:color w:val="000000"/>
          <w:sz w:val="21"/>
          <w:lang w:val="hu-HU" w:eastAsia="hu-HU"/>
        </w:rPr>
        <w:fldChar w:fldCharType="begin"/>
      </w:r>
      <w:r w:rsidRPr="00BC3F61">
        <w:rPr>
          <w:rFonts w:ascii="Arial" w:eastAsia="Times New Roman" w:hAnsi="Arial" w:cs="Arial"/>
          <w:i/>
          <w:iCs/>
          <w:color w:val="000000"/>
          <w:sz w:val="21"/>
          <w:lang w:val="hu-HU" w:eastAsia="hu-HU"/>
        </w:rPr>
        <w:instrText xml:space="preserve"> HYPERLINK "http://archpsyc.jamanetwork.com/iedetect.aspx" </w:instrText>
      </w:r>
      <w:r w:rsidRPr="00BC3F61">
        <w:rPr>
          <w:rFonts w:ascii="Arial" w:eastAsia="Times New Roman" w:hAnsi="Arial" w:cs="Arial"/>
          <w:i/>
          <w:iCs/>
          <w:color w:val="000000"/>
          <w:sz w:val="21"/>
          <w:lang w:val="hu-HU" w:eastAsia="hu-HU"/>
        </w:rPr>
        <w:fldChar w:fldCharType="separate"/>
      </w:r>
      <w:r w:rsidRPr="00BC3F61">
        <w:rPr>
          <w:rFonts w:ascii="Arial" w:eastAsia="Times New Roman" w:hAnsi="Arial" w:cs="Arial"/>
          <w:i/>
          <w:iCs/>
          <w:color w:val="0060C3"/>
          <w:sz w:val="21"/>
          <w:u w:val="single"/>
          <w:lang w:val="hu-HU" w:eastAsia="hu-HU"/>
        </w:rPr>
        <w:t>Archives</w:t>
      </w:r>
      <w:proofErr w:type="spellEnd"/>
      <w:r w:rsidRPr="00BC3F61">
        <w:rPr>
          <w:rFonts w:ascii="Arial" w:eastAsia="Times New Roman" w:hAnsi="Arial" w:cs="Arial"/>
          <w:i/>
          <w:iCs/>
          <w:color w:val="0060C3"/>
          <w:sz w:val="21"/>
          <w:u w:val="single"/>
          <w:lang w:val="hu-HU" w:eastAsia="hu-HU"/>
        </w:rPr>
        <w:t xml:space="preserve"> of General </w:t>
      </w:r>
      <w:proofErr w:type="spellStart"/>
      <w:r w:rsidRPr="00BC3F61">
        <w:rPr>
          <w:rFonts w:ascii="Arial" w:eastAsia="Times New Roman" w:hAnsi="Arial" w:cs="Arial"/>
          <w:i/>
          <w:iCs/>
          <w:color w:val="0060C3"/>
          <w:sz w:val="21"/>
          <w:u w:val="single"/>
          <w:lang w:val="hu-HU" w:eastAsia="hu-HU"/>
        </w:rPr>
        <w:t>Psychiatry</w:t>
      </w:r>
      <w:proofErr w:type="spellEnd"/>
      <w:r w:rsidRPr="00BC3F61">
        <w:rPr>
          <w:rFonts w:ascii="Arial" w:eastAsia="Times New Roman" w:hAnsi="Arial" w:cs="Arial"/>
          <w:i/>
          <w:iCs/>
          <w:color w:val="000000"/>
          <w:sz w:val="21"/>
          <w:lang w:val="hu-HU" w:eastAsia="hu-HU"/>
        </w:rPr>
        <w:fldChar w:fldCharType="end"/>
      </w:r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című szakfolyóiratban közzétett</w:t>
      </w:r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hyperlink r:id="rId5" w:history="1">
        <w:r w:rsidRPr="00BC3F61">
          <w:rPr>
            <w:rFonts w:ascii="Arial" w:eastAsia="Times New Roman" w:hAnsi="Arial" w:cs="Arial"/>
            <w:color w:val="0060C3"/>
            <w:sz w:val="21"/>
            <w:u w:val="single"/>
            <w:lang w:val="hu-HU" w:eastAsia="hu-HU"/>
          </w:rPr>
          <w:t>tanulmányból</w:t>
        </w:r>
      </w:hyperlink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kiderül, hogy minél magasabb a páciens vérében a gyulladások jelenlétére utaló C-reaktív protein (CRP) szintje, annál nagyobb a valószínűsége annak, hogy az illetőt depresszióval kezelik vagy nyugtatókat szed. A több mint 73 ezer, 20 és 100 év közötti dán felnőtt bevonásával végzett kutatás vezetője azonban kiemelte, hogy eredményeik mindössze az összefüggés meglétét támasztják alá, az ok-okozati viszonyt nem.</w:t>
      </w:r>
    </w:p>
    <w:p w:rsidR="00BC3F61" w:rsidRPr="00BC3F61" w:rsidRDefault="00BC3F61" w:rsidP="00BC3F61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BC3F61">
        <w:rPr>
          <w:rFonts w:ascii="Arial" w:eastAsia="Times New Roman" w:hAnsi="Arial" w:cs="Arial"/>
          <w:b/>
          <w:bCs/>
          <w:color w:val="000000"/>
          <w:sz w:val="21"/>
          <w:lang w:val="hu-HU" w:eastAsia="hu-HU"/>
        </w:rPr>
        <w:t>Nem az első bizonyíték</w:t>
      </w:r>
    </w:p>
    <w:tbl>
      <w:tblPr>
        <w:tblW w:w="426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0"/>
      </w:tblGrid>
      <w:tr w:rsidR="00BC3F61" w:rsidRPr="00BC3F61" w:rsidTr="00BC3F61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3F61" w:rsidRPr="00BC3F61" w:rsidRDefault="00BC3F61" w:rsidP="00BC3F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hu-HU" w:eastAsia="hu-HU"/>
              </w:rPr>
            </w:pPr>
          </w:p>
        </w:tc>
      </w:tr>
    </w:tbl>
    <w:p w:rsidR="00BC3F61" w:rsidRPr="00BC3F61" w:rsidRDefault="00BC3F61" w:rsidP="00BC3F61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Mindazonáltal a mostani kutatás egybevág a gyulladások és a depresszió összefüggéseit firtató korábbi vizsgálatok eredményeivel. A</w:t>
      </w:r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hyperlink r:id="rId6" w:history="1">
        <w:r w:rsidRPr="00BC3F61">
          <w:rPr>
            <w:rFonts w:ascii="Arial" w:eastAsia="Times New Roman" w:hAnsi="Arial" w:cs="Arial"/>
            <w:color w:val="0060C3"/>
            <w:sz w:val="21"/>
            <w:u w:val="single"/>
            <w:lang w:val="hu-HU" w:eastAsia="hu-HU"/>
          </w:rPr>
          <w:t>Michigani Állami Egyetem</w:t>
        </w:r>
      </w:hyperlink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szakemberei például nemrég</w:t>
      </w:r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hyperlink r:id="rId7" w:history="1">
        <w:r w:rsidRPr="00BC3F61">
          <w:rPr>
            <w:rFonts w:ascii="Arial" w:eastAsia="Times New Roman" w:hAnsi="Arial" w:cs="Arial"/>
            <w:color w:val="0060C3"/>
            <w:sz w:val="21"/>
            <w:u w:val="single"/>
            <w:lang w:val="hu-HU" w:eastAsia="hu-HU"/>
          </w:rPr>
          <w:t>megállapították</w:t>
        </w:r>
      </w:hyperlink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, hogy az öngyilkos gondolatokkal vagy depresszióval küzdőknél magasabb az agyban lévő, gyulladások jelenlétét jelző </w:t>
      </w:r>
      <w:proofErr w:type="spellStart"/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kinolinsav</w:t>
      </w:r>
      <w:proofErr w:type="spellEnd"/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 szintje. A </w:t>
      </w:r>
      <w:proofErr w:type="spellStart"/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Scientific</w:t>
      </w:r>
      <w:proofErr w:type="spellEnd"/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 American szakfolyóirat pedig már két évvel ezelőtt közzétette azokat az</w:t>
      </w:r>
      <w:r w:rsidRPr="00BC3F61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hyperlink r:id="rId8" w:history="1">
        <w:r w:rsidRPr="00BC3F61">
          <w:rPr>
            <w:rFonts w:ascii="Arial" w:eastAsia="Times New Roman" w:hAnsi="Arial" w:cs="Arial"/>
            <w:color w:val="0060C3"/>
            <w:sz w:val="21"/>
            <w:u w:val="single"/>
            <w:lang w:val="hu-HU" w:eastAsia="hu-HU"/>
          </w:rPr>
          <w:t>eredményeket</w:t>
        </w:r>
      </w:hyperlink>
      <w:r w:rsidRPr="00BC3F61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, amelyek feltárták a gyulladások és a pszichés betegségek közötti összefüggéseket.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722A9"/>
    <w:multiLevelType w:val="multilevel"/>
    <w:tmpl w:val="E49E0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486A30"/>
    <w:multiLevelType w:val="multilevel"/>
    <w:tmpl w:val="FC1A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3536F"/>
    <w:multiLevelType w:val="multilevel"/>
    <w:tmpl w:val="FC2E3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F61"/>
    <w:rsid w:val="006663A1"/>
    <w:rsid w:val="00BC3F61"/>
    <w:rsid w:val="00F3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BC3F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BC3F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C3F6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BC3F6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C3F61"/>
    <w:rPr>
      <w:color w:val="0000FF"/>
      <w:u w:val="single"/>
    </w:rPr>
  </w:style>
  <w:style w:type="character" w:customStyle="1" w:styleId="elvalaszt">
    <w:name w:val="elvalaszt"/>
    <w:basedOn w:val="Bekezdsalapbettpusa"/>
    <w:rsid w:val="00BC3F61"/>
  </w:style>
  <w:style w:type="character" w:customStyle="1" w:styleId="cikk-datum">
    <w:name w:val="cikk-datum"/>
    <w:basedOn w:val="Bekezdsalapbettpusa"/>
    <w:rsid w:val="00BC3F61"/>
  </w:style>
  <w:style w:type="character" w:customStyle="1" w:styleId="apple-converted-space">
    <w:name w:val="apple-converted-space"/>
    <w:basedOn w:val="Bekezdsalapbettpusa"/>
    <w:rsid w:val="00BC3F61"/>
  </w:style>
  <w:style w:type="paragraph" w:styleId="NormlWeb">
    <w:name w:val="Normal (Web)"/>
    <w:basedOn w:val="Norml"/>
    <w:uiPriority w:val="99"/>
    <w:semiHidden/>
    <w:unhideWhenUsed/>
    <w:rsid w:val="00BC3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C3F6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C3F61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BC3F6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BC3F61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">
    <w:name w:val="Emphasis"/>
    <w:basedOn w:val="Bekezdsalapbettpusa"/>
    <w:uiPriority w:val="20"/>
    <w:qFormat/>
    <w:rsid w:val="00BC3F61"/>
    <w:rPr>
      <w:i/>
      <w:iCs/>
    </w:rPr>
  </w:style>
  <w:style w:type="character" w:styleId="Kiemels2">
    <w:name w:val="Strong"/>
    <w:basedOn w:val="Bekezdsalapbettpusa"/>
    <w:uiPriority w:val="22"/>
    <w:qFormat/>
    <w:rsid w:val="00BC3F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42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9171">
          <w:marLeft w:val="0"/>
          <w:marRight w:val="0"/>
          <w:marTop w:val="180"/>
          <w:marBottom w:val="180"/>
          <w:divBdr>
            <w:top w:val="single" w:sz="6" w:space="7" w:color="DDDDDD"/>
            <w:left w:val="none" w:sz="0" w:space="7" w:color="auto"/>
            <w:bottom w:val="single" w:sz="6" w:space="7" w:color="DDDDDD"/>
            <w:right w:val="none" w:sz="0" w:space="0" w:color="auto"/>
          </w:divBdr>
        </w:div>
        <w:div w:id="13590409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61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2207">
              <w:marLeft w:val="0"/>
              <w:marRight w:val="210"/>
              <w:marTop w:val="75"/>
              <w:marBottom w:val="12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82053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704989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551939">
              <w:marLeft w:val="0"/>
              <w:marRight w:val="0"/>
              <w:marTop w:val="0"/>
              <w:marBottom w:val="150"/>
              <w:divBdr>
                <w:top w:val="single" w:sz="6" w:space="0" w:color="CCCCCC"/>
                <w:left w:val="none" w:sz="0" w:space="0" w:color="auto"/>
                <w:bottom w:val="single" w:sz="6" w:space="0" w:color="CCCCCC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igo.hu/tudomany/20110226-a-psziches-betegsegek-hattereben-testi-betegseg-allhat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vescience.com/25637-suicide-attempts-linked-inflammati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su.edu/" TargetMode="External"/><Relationship Id="rId5" Type="http://schemas.openxmlformats.org/officeDocument/2006/relationships/hyperlink" Target="http://archpsyc.jamanetwork.com/article.aspx?articleid=14858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1634</Characters>
  <Application>Microsoft Office Word</Application>
  <DocSecurity>0</DocSecurity>
  <Lines>13</Lines>
  <Paragraphs>3</Paragraphs>
  <ScaleCrop>false</ScaleCrop>
  <Company>The 609 Team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2013-01-05T11:01:00Z</dcterms:created>
  <dcterms:modified xsi:type="dcterms:W3CDTF">2013-01-05T11:04:00Z</dcterms:modified>
</cp:coreProperties>
</file>